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B27A" w14:textId="0A97D2F9" w:rsidR="006C7CD7" w:rsidRDefault="002C5DAC"/>
    <w:p w14:paraId="478D5B46" w14:textId="14F372B6" w:rsidR="00D014D3" w:rsidRDefault="00D014D3"/>
    <w:p w14:paraId="5A846145" w14:textId="589C3748" w:rsidR="00D014D3" w:rsidRDefault="00D014D3">
      <w:r>
        <w:t>30</w:t>
      </w:r>
    </w:p>
    <w:p w14:paraId="7C01B159" w14:textId="66355DB2" w:rsidR="00D014D3" w:rsidRDefault="00D014D3" w:rsidP="00D014D3">
      <w:r>
        <w:t xml:space="preserve">Millones de euros invertirá, en una primera etapa, la empresa </w:t>
      </w:r>
      <w:proofErr w:type="spellStart"/>
      <w:r>
        <w:t>Beneo</w:t>
      </w:r>
      <w:proofErr w:type="spellEnd"/>
      <w:r>
        <w:t xml:space="preserve">, para ampliar la capacidad de sus plantas de producción de fibras de raíz de achicoria prebiótica en Pemuco, Chile, y en </w:t>
      </w:r>
      <w:proofErr w:type="spellStart"/>
      <w:r>
        <w:t>Oreye</w:t>
      </w:r>
      <w:proofErr w:type="spellEnd"/>
      <w:r>
        <w:t>, Bélgica.</w:t>
      </w:r>
    </w:p>
    <w:p w14:paraId="28585161" w14:textId="18A8D425" w:rsidR="00291EB1" w:rsidRDefault="00291EB1" w:rsidP="00D014D3">
      <w:r>
        <w:t xml:space="preserve">Ver noticia </w:t>
      </w:r>
    </w:p>
    <w:p w14:paraId="1FDF4910" w14:textId="4DC8F870" w:rsidR="001037C4" w:rsidRDefault="002C5DAC" w:rsidP="00D014D3">
      <w:hyperlink r:id="rId4" w:history="1">
        <w:r w:rsidR="001037C4" w:rsidRPr="00042877">
          <w:rPr>
            <w:rStyle w:val="Hipervnculo"/>
          </w:rPr>
          <w:t>https://www.ladiscusion.cl/beneo-invertira-30-millones-de-euros-en-sus-plantas-de-chile-y-belgica/</w:t>
        </w:r>
      </w:hyperlink>
    </w:p>
    <w:p w14:paraId="229E988C" w14:textId="38A0931F" w:rsidR="001037C4" w:rsidRDefault="001037C4" w:rsidP="00D014D3"/>
    <w:p w14:paraId="381CCDEA" w14:textId="77777777" w:rsidR="002C5DAC" w:rsidRDefault="002C5DAC" w:rsidP="002C5DAC">
      <w:r>
        <w:t>6.000</w:t>
      </w:r>
    </w:p>
    <w:p w14:paraId="441448BA" w14:textId="77777777" w:rsidR="002C5DAC" w:rsidRDefault="002C5DAC" w:rsidP="002C5DAC">
      <w:r>
        <w:t xml:space="preserve">Litros de vino embotellado con certificación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proyecta producir la cooperativa </w:t>
      </w:r>
      <w:proofErr w:type="spellStart"/>
      <w:r>
        <w:t>Moscin</w:t>
      </w:r>
      <w:proofErr w:type="spellEnd"/>
      <w:r>
        <w:t xml:space="preserve">, de </w:t>
      </w:r>
      <w:proofErr w:type="spellStart"/>
      <w:r>
        <w:t>Guarilihue</w:t>
      </w:r>
      <w:proofErr w:type="spellEnd"/>
      <w:r>
        <w:t>,</w:t>
      </w:r>
      <w:r w:rsidRPr="004E11A6">
        <w:t xml:space="preserve"> con la colaboración del enólogo </w:t>
      </w:r>
      <w:proofErr w:type="spellStart"/>
      <w:r w:rsidRPr="004E11A6">
        <w:t>Francois</w:t>
      </w:r>
      <w:proofErr w:type="spellEnd"/>
      <w:r w:rsidRPr="004E11A6">
        <w:t xml:space="preserve"> </w:t>
      </w:r>
      <w:proofErr w:type="spellStart"/>
      <w:r w:rsidRPr="004E11A6">
        <w:t>Massoc</w:t>
      </w:r>
      <w:proofErr w:type="spellEnd"/>
      <w:r>
        <w:t>.</w:t>
      </w:r>
    </w:p>
    <w:p w14:paraId="5936D352" w14:textId="77777777" w:rsidR="002C5DAC" w:rsidRDefault="002C5DAC" w:rsidP="002C5DAC">
      <w:r>
        <w:t>Ver noticia</w:t>
      </w:r>
    </w:p>
    <w:p w14:paraId="2755E322" w14:textId="77777777" w:rsidR="002C5DAC" w:rsidRDefault="002C5DAC" w:rsidP="002C5DAC">
      <w:hyperlink r:id="rId5" w:history="1">
        <w:r w:rsidRPr="00E95431">
          <w:rPr>
            <w:rStyle w:val="Hipervnculo"/>
          </w:rPr>
          <w:t>https://www.ladiscusion.cl/cooperativa-apuesta-por-vino-propio-con-uva-fair-trade/</w:t>
        </w:r>
      </w:hyperlink>
    </w:p>
    <w:p w14:paraId="0338E102" w14:textId="77777777" w:rsidR="002C5DAC" w:rsidRDefault="002C5DAC" w:rsidP="00D014D3"/>
    <w:p w14:paraId="523423CA" w14:textId="354DDF10" w:rsidR="00D014D3" w:rsidRDefault="00D014D3" w:rsidP="00D014D3"/>
    <w:p w14:paraId="07734B1F" w14:textId="2CC7D1EE" w:rsidR="00D014D3" w:rsidRDefault="00291EB1" w:rsidP="00D014D3">
      <w:r>
        <w:t>16%</w:t>
      </w:r>
    </w:p>
    <w:p w14:paraId="2C155E23" w14:textId="0728371D" w:rsidR="00291EB1" w:rsidRDefault="00291EB1" w:rsidP="00D014D3">
      <w:r>
        <w:t>En doce meses se incrementó el precio promedio nacional del novillo gordo en enero, como consecuencia de una contracción de la oferta.</w:t>
      </w:r>
    </w:p>
    <w:p w14:paraId="08CD592D" w14:textId="5396170C" w:rsidR="00291EB1" w:rsidRDefault="001E2C31" w:rsidP="00D014D3">
      <w:r>
        <w:t>Ve</w:t>
      </w:r>
      <w:r w:rsidR="00291EB1">
        <w:t xml:space="preserve">r Boletín de carne, de </w:t>
      </w:r>
      <w:proofErr w:type="spellStart"/>
      <w:r w:rsidR="00291EB1">
        <w:t>Odepa</w:t>
      </w:r>
      <w:proofErr w:type="spellEnd"/>
      <w:r w:rsidR="00291EB1">
        <w:t xml:space="preserve">. (segundo nivel) </w:t>
      </w:r>
    </w:p>
    <w:p w14:paraId="3FFF0758" w14:textId="35C98898" w:rsidR="00466FBE" w:rsidRDefault="00466FBE" w:rsidP="00D014D3"/>
    <w:p w14:paraId="550D1C21" w14:textId="77777777" w:rsidR="001037C4" w:rsidRDefault="001037C4" w:rsidP="00D014D3"/>
    <w:p w14:paraId="0F8A0FF4" w14:textId="31EFBC07" w:rsidR="00466FBE" w:rsidRDefault="00466FBE" w:rsidP="00D014D3">
      <w:r>
        <w:t>82,6%</w:t>
      </w:r>
    </w:p>
    <w:p w14:paraId="029788B6" w14:textId="502F8F4C" w:rsidR="00466FBE" w:rsidRDefault="001037C4" w:rsidP="00D014D3">
      <w:r>
        <w:t>Es el d</w:t>
      </w:r>
      <w:r w:rsidR="00466FBE">
        <w:t xml:space="preserve">éficit de precipitaciones al 31 de marzo de 2022 </w:t>
      </w:r>
      <w:r>
        <w:t xml:space="preserve">que </w:t>
      </w:r>
      <w:r w:rsidR="00466FBE">
        <w:t>registraba la estación ubicada en el aeródromo de Chillán, de la Dirección Meteorológica de Chile.</w:t>
      </w:r>
    </w:p>
    <w:p w14:paraId="4A3C6A95" w14:textId="56F89CDA" w:rsidR="00466FBE" w:rsidRDefault="00466FBE" w:rsidP="00D014D3"/>
    <w:p w14:paraId="1B0C4246" w14:textId="1518F528" w:rsidR="00291EB1" w:rsidRDefault="004E11A6" w:rsidP="00D014D3">
      <w:r>
        <w:t>$400</w:t>
      </w:r>
    </w:p>
    <w:p w14:paraId="7981CE34" w14:textId="6B28D60E" w:rsidR="004E11A6" w:rsidRDefault="004E11A6" w:rsidP="00D014D3">
      <w:r>
        <w:t>Millones disp</w:t>
      </w:r>
      <w:r w:rsidR="001037C4">
        <w:t>one el concurso que abrió</w:t>
      </w:r>
      <w:r>
        <w:t xml:space="preserve"> la C</w:t>
      </w:r>
      <w:r w:rsidR="001037C4">
        <w:t>NR</w:t>
      </w:r>
      <w:r>
        <w:t xml:space="preserve"> </w:t>
      </w:r>
      <w:r w:rsidR="001037C4" w:rsidRPr="001037C4">
        <w:t>para Ñubl</w:t>
      </w:r>
      <w:r w:rsidR="001037C4">
        <w:t xml:space="preserve">e, </w:t>
      </w:r>
      <w:r w:rsidR="001037C4" w:rsidRPr="001037C4">
        <w:t>para el desarrollo de obras de conducción, distribución y acumulación d</w:t>
      </w:r>
      <w:r w:rsidR="001037C4">
        <w:t>e agua.</w:t>
      </w:r>
    </w:p>
    <w:p w14:paraId="1B563F2F" w14:textId="78627D3D" w:rsidR="00291EB1" w:rsidRDefault="001037C4" w:rsidP="00D014D3">
      <w:r>
        <w:t>Ver noticia</w:t>
      </w:r>
    </w:p>
    <w:p w14:paraId="756B7528" w14:textId="6B2C3DAE" w:rsidR="001037C4" w:rsidRDefault="002C5DAC" w:rsidP="00D014D3">
      <w:hyperlink r:id="rId6" w:history="1">
        <w:r w:rsidR="001037C4" w:rsidRPr="00042877">
          <w:rPr>
            <w:rStyle w:val="Hipervnculo"/>
          </w:rPr>
          <w:t>https://www.ladiscusion.cl/cnr-dispone-de-400-millones-para-optimizar-el-recurso-hidrico-en-nuble/</w:t>
        </w:r>
      </w:hyperlink>
    </w:p>
    <w:p w14:paraId="0BA5CBCB" w14:textId="77777777" w:rsidR="001037C4" w:rsidRDefault="001037C4" w:rsidP="00D014D3"/>
    <w:sectPr w:rsidR="001037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8D"/>
    <w:rsid w:val="001037C4"/>
    <w:rsid w:val="001E2C31"/>
    <w:rsid w:val="00291EB1"/>
    <w:rsid w:val="002C5DAC"/>
    <w:rsid w:val="00383C30"/>
    <w:rsid w:val="003A6D46"/>
    <w:rsid w:val="00466FBE"/>
    <w:rsid w:val="004E11A6"/>
    <w:rsid w:val="006873AB"/>
    <w:rsid w:val="00712A00"/>
    <w:rsid w:val="007F10B4"/>
    <w:rsid w:val="0095452E"/>
    <w:rsid w:val="00D014D3"/>
    <w:rsid w:val="00D41B75"/>
    <w:rsid w:val="00F1728D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2217"/>
  <w15:chartTrackingRefBased/>
  <w15:docId w15:val="{BB6CED92-F4EC-43BD-8729-FA597AC2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6F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discusion.cl/cnr-dispone-de-400-millones-para-optimizar-el-recurso-hidrico-en-nuble/" TargetMode="External"/><Relationship Id="rId5" Type="http://schemas.openxmlformats.org/officeDocument/2006/relationships/hyperlink" Target="https://www.ladiscusion.cl/cooperativa-apuesta-por-vino-propio-con-uva-fair-trade/" TargetMode="External"/><Relationship Id="rId4" Type="http://schemas.openxmlformats.org/officeDocument/2006/relationships/hyperlink" Target="https://www.ladiscusion.cl/beneo-invertira-30-millones-de-euros-en-sus-plantas-de-chile-y-belg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Andres Fernandez Ruiz</dc:creator>
  <cp:keywords/>
  <dc:description/>
  <cp:lastModifiedBy>Jose San Martin</cp:lastModifiedBy>
  <cp:revision>5</cp:revision>
  <dcterms:created xsi:type="dcterms:W3CDTF">2022-03-31T05:40:00Z</dcterms:created>
  <dcterms:modified xsi:type="dcterms:W3CDTF">2022-04-11T19:52:00Z</dcterms:modified>
</cp:coreProperties>
</file>