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E10F" w14:textId="140ACA3A" w:rsidR="003F68CF" w:rsidRDefault="003F68CF" w:rsidP="000B76B7"/>
    <w:p w14:paraId="5855F249" w14:textId="3BAB3906" w:rsidR="003F68CF" w:rsidRDefault="00832861" w:rsidP="000B76B7">
      <w:r>
        <w:t>478</w:t>
      </w:r>
    </w:p>
    <w:p w14:paraId="2A40C88D" w14:textId="0BE4F47B" w:rsidR="00832861" w:rsidRPr="00832861" w:rsidRDefault="00832861" w:rsidP="00832861">
      <w:pPr>
        <w:rPr>
          <w:lang w:val="es-ES"/>
        </w:rPr>
      </w:pPr>
      <w:r>
        <w:t>Pivotes centrales y avances frontales</w:t>
      </w:r>
      <w:r w:rsidRPr="00832861">
        <w:rPr>
          <w:lang w:val="es-ES"/>
        </w:rPr>
        <w:t xml:space="preserve"> </w:t>
      </w:r>
      <w:r>
        <w:rPr>
          <w:lang w:val="es-ES"/>
        </w:rPr>
        <w:t xml:space="preserve">hay en Ñuble, liderando a nivel nacional, según </w:t>
      </w:r>
      <w:r w:rsidRPr="00832861">
        <w:rPr>
          <w:lang w:val="es-ES"/>
        </w:rPr>
        <w:t xml:space="preserve">el catastro elaborado </w:t>
      </w:r>
      <w:r>
        <w:rPr>
          <w:lang w:val="es-ES"/>
        </w:rPr>
        <w:t xml:space="preserve">por la </w:t>
      </w:r>
      <w:r w:rsidRPr="00832861">
        <w:rPr>
          <w:lang w:val="es-ES"/>
        </w:rPr>
        <w:t xml:space="preserve">CNR, que considera las máquinas </w:t>
      </w:r>
      <w:r>
        <w:rPr>
          <w:lang w:val="es-ES"/>
        </w:rPr>
        <w:t xml:space="preserve">de riego </w:t>
      </w:r>
      <w:r w:rsidRPr="00832861">
        <w:rPr>
          <w:lang w:val="es-ES"/>
        </w:rPr>
        <w:t>incorporadas en los últimos 15 años.</w:t>
      </w:r>
    </w:p>
    <w:p w14:paraId="56672354" w14:textId="2FE056B6" w:rsidR="00832861" w:rsidRDefault="00832861" w:rsidP="000B76B7">
      <w:r>
        <w:t>Ver noticia</w:t>
      </w:r>
    </w:p>
    <w:p w14:paraId="4C6B551D" w14:textId="62C5FE74" w:rsidR="00832861" w:rsidRDefault="00F864E8" w:rsidP="000B76B7">
      <w:hyperlink r:id="rId6" w:history="1">
        <w:r w:rsidR="00832861" w:rsidRPr="00A77F28">
          <w:rPr>
            <w:rStyle w:val="Hipervnculo"/>
          </w:rPr>
          <w:t>https://www.ladiscusion.cl/nuble-lidera-a-nivel-nacional-en-equipos-de-riego-relacionados-a-pivotes/</w:t>
        </w:r>
      </w:hyperlink>
    </w:p>
    <w:p w14:paraId="0938B3C9" w14:textId="5F55D273" w:rsidR="004F397C" w:rsidRDefault="004F397C" w:rsidP="000B76B7"/>
    <w:p w14:paraId="2F46C31B" w14:textId="77777777" w:rsidR="004F397C" w:rsidRDefault="004F397C" w:rsidP="000B76B7">
      <w:r w:rsidRPr="004F397C">
        <w:t>10 mil</w:t>
      </w:r>
    </w:p>
    <w:p w14:paraId="7A777AF6" w14:textId="06311985" w:rsidR="004F397C" w:rsidRDefault="004F397C" w:rsidP="000B76B7">
      <w:r w:rsidRPr="004F397C">
        <w:t xml:space="preserve">litros de vino rosé, </w:t>
      </w:r>
      <w:r>
        <w:t>de</w:t>
      </w:r>
      <w:r w:rsidRPr="004F397C">
        <w:t xml:space="preserve"> uvas </w:t>
      </w:r>
      <w:proofErr w:type="spellStart"/>
      <w:r>
        <w:t>C</w:t>
      </w:r>
      <w:r w:rsidRPr="004F397C">
        <w:t>insault</w:t>
      </w:r>
      <w:proofErr w:type="spellEnd"/>
      <w:r w:rsidRPr="004F397C">
        <w:t xml:space="preserve"> </w:t>
      </w:r>
      <w:r>
        <w:t>de</w:t>
      </w:r>
      <w:r w:rsidRPr="004F397C">
        <w:t xml:space="preserve"> los socios de </w:t>
      </w:r>
      <w:proofErr w:type="spellStart"/>
      <w:r w:rsidRPr="004F397C">
        <w:t>Moscin</w:t>
      </w:r>
      <w:proofErr w:type="spellEnd"/>
      <w:r>
        <w:t>,</w:t>
      </w:r>
      <w:r w:rsidRPr="004F397C">
        <w:t xml:space="preserve"> de </w:t>
      </w:r>
      <w:proofErr w:type="spellStart"/>
      <w:r w:rsidRPr="004F397C">
        <w:t>Guarilihue</w:t>
      </w:r>
      <w:proofErr w:type="spellEnd"/>
      <w:r>
        <w:t>, es</w:t>
      </w:r>
      <w:r w:rsidRPr="004F397C">
        <w:t xml:space="preserve"> el primer</w:t>
      </w:r>
      <w:r>
        <w:t xml:space="preserve"> vino</w:t>
      </w:r>
      <w:r w:rsidRPr="004F397C">
        <w:t xml:space="preserve"> </w:t>
      </w:r>
      <w:r>
        <w:t xml:space="preserve">de usuarios </w:t>
      </w:r>
      <w:proofErr w:type="spellStart"/>
      <w:r>
        <w:t>Indap</w:t>
      </w:r>
      <w:proofErr w:type="spellEnd"/>
      <w:r>
        <w:t xml:space="preserve"> que tiene una </w:t>
      </w:r>
      <w:r w:rsidRPr="004F397C">
        <w:t xml:space="preserve">certificación </w:t>
      </w:r>
      <w:proofErr w:type="spellStart"/>
      <w:r w:rsidRPr="004F397C">
        <w:t>Fair</w:t>
      </w:r>
      <w:proofErr w:type="spellEnd"/>
      <w:r w:rsidRPr="004F397C">
        <w:t xml:space="preserve"> </w:t>
      </w:r>
      <w:proofErr w:type="spellStart"/>
      <w:r w:rsidRPr="004F397C">
        <w:t>Trade</w:t>
      </w:r>
      <w:proofErr w:type="spellEnd"/>
      <w:r>
        <w:t>,</w:t>
      </w:r>
      <w:r w:rsidRPr="004F397C">
        <w:t xml:space="preserve"> en asociación </w:t>
      </w:r>
      <w:r>
        <w:t>con V</w:t>
      </w:r>
      <w:r w:rsidRPr="004F397C">
        <w:t>iña Casas Patronales</w:t>
      </w:r>
      <w:r>
        <w:t>.</w:t>
      </w:r>
    </w:p>
    <w:p w14:paraId="6E7A83A5" w14:textId="755B43DC" w:rsidR="003F68CF" w:rsidRDefault="001966E8" w:rsidP="000B76B7">
      <w:r>
        <w:t>Ver noticia</w:t>
      </w:r>
    </w:p>
    <w:p w14:paraId="32A20138" w14:textId="56F4E572" w:rsidR="001966E8" w:rsidRDefault="00F864E8" w:rsidP="000B76B7">
      <w:hyperlink r:id="rId7" w:history="1">
        <w:r w:rsidR="001966E8" w:rsidRPr="00CA63CA">
          <w:rPr>
            <w:rStyle w:val="Hipervnculo"/>
          </w:rPr>
          <w:t>https://www.ladiscusion.cl/primer-vino-fair-trade-de-cepas-ancestrales-de-nuble/</w:t>
        </w:r>
      </w:hyperlink>
    </w:p>
    <w:p w14:paraId="34098F78" w14:textId="77777777" w:rsidR="001966E8" w:rsidRDefault="001966E8" w:rsidP="000B76B7"/>
    <w:p w14:paraId="35031F55" w14:textId="53D5CD47" w:rsidR="001966E8" w:rsidRDefault="001966E8" w:rsidP="000B76B7"/>
    <w:p w14:paraId="4C310EFC" w14:textId="77777777" w:rsidR="001966E8" w:rsidRDefault="001966E8" w:rsidP="000B76B7"/>
    <w:p w14:paraId="18420F0B" w14:textId="77777777" w:rsidR="004F397C" w:rsidRDefault="004F397C" w:rsidP="000B76B7"/>
    <w:sectPr w:rsidR="004F39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C0A3" w14:textId="77777777" w:rsidR="004D7968" w:rsidRDefault="004D7968" w:rsidP="001966E8">
      <w:pPr>
        <w:spacing w:after="0" w:line="240" w:lineRule="auto"/>
      </w:pPr>
      <w:r>
        <w:separator/>
      </w:r>
    </w:p>
  </w:endnote>
  <w:endnote w:type="continuationSeparator" w:id="0">
    <w:p w14:paraId="79FF3036" w14:textId="77777777" w:rsidR="004D7968" w:rsidRDefault="004D7968" w:rsidP="0019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8418" w14:textId="77777777" w:rsidR="004D7968" w:rsidRDefault="004D7968" w:rsidP="001966E8">
      <w:pPr>
        <w:spacing w:after="0" w:line="240" w:lineRule="auto"/>
      </w:pPr>
      <w:r>
        <w:separator/>
      </w:r>
    </w:p>
  </w:footnote>
  <w:footnote w:type="continuationSeparator" w:id="0">
    <w:p w14:paraId="1F031CFF" w14:textId="77777777" w:rsidR="004D7968" w:rsidRDefault="004D7968" w:rsidP="00196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55"/>
    <w:rsid w:val="000B76B7"/>
    <w:rsid w:val="00184692"/>
    <w:rsid w:val="001966E8"/>
    <w:rsid w:val="00383C30"/>
    <w:rsid w:val="003F68CF"/>
    <w:rsid w:val="004D7968"/>
    <w:rsid w:val="004F397C"/>
    <w:rsid w:val="006873AB"/>
    <w:rsid w:val="00832861"/>
    <w:rsid w:val="008B3455"/>
    <w:rsid w:val="0095452E"/>
    <w:rsid w:val="00AB25CF"/>
    <w:rsid w:val="00F33409"/>
    <w:rsid w:val="00F46223"/>
    <w:rsid w:val="00F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2967"/>
  <w15:chartTrackingRefBased/>
  <w15:docId w15:val="{6770A7FB-E8BA-42FD-B013-03AED1A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3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397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96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6E8"/>
  </w:style>
  <w:style w:type="paragraph" w:styleId="Piedepgina">
    <w:name w:val="footer"/>
    <w:basedOn w:val="Normal"/>
    <w:link w:val="PiedepginaCar"/>
    <w:uiPriority w:val="99"/>
    <w:unhideWhenUsed/>
    <w:rsid w:val="00196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discusion.cl/primer-vino-fair-trade-de-cepas-ancestrales-de-nub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discusion.cl/nuble-lidera-a-nivel-nacional-en-equipos-de-riego-relacionados-a-pivot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fernandez ruiz</dc:creator>
  <cp:keywords/>
  <dc:description/>
  <cp:lastModifiedBy>Jose San Martin</cp:lastModifiedBy>
  <cp:revision>2</cp:revision>
  <dcterms:created xsi:type="dcterms:W3CDTF">2021-11-06T20:58:00Z</dcterms:created>
  <dcterms:modified xsi:type="dcterms:W3CDTF">2021-11-06T20:58:00Z</dcterms:modified>
</cp:coreProperties>
</file>